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A40" w:rsidRPr="00625220" w:rsidRDefault="00625220" w:rsidP="00625220">
      <w:pPr>
        <w:jc w:val="both"/>
        <w:rPr>
          <w:rFonts w:ascii="Times New Roman" w:hAnsi="Times New Roman" w:cs="Times New Roman"/>
          <w:sz w:val="24"/>
          <w:szCs w:val="24"/>
        </w:rPr>
      </w:pPr>
      <w:r w:rsidRPr="00625220">
        <w:rPr>
          <w:rFonts w:ascii="Times New Roman" w:hAnsi="Times New Roman" w:cs="Times New Roman"/>
          <w:sz w:val="24"/>
          <w:szCs w:val="24"/>
        </w:rPr>
        <w:t>Film rozpoczyna się od ciemnego tła. Słychać w tle relaksującą muzykę elektroniczną. Po chwili widać świętochłowicką komendę Policji z lotu ptaka od strony Wież KWK Polska, gdzie znajduje się parking wewnętrzny. Po prawej stronie w rogu zamieszczono niewielki, jasny napis Egida 2021, który będzie widoczny przez wszystkie sceny filmu. Po chwili ten sam, lecz większy napis ukazuje się na środku ekranu, a następnie zanika. Kolejna scena przedstawia widok z lotu ptaka od strony wejścia głównego do budynku KMP w Świętochłowicach oraz pojawiający się napis Komenda Miejska Policji Świętochłowice, który po chwili zanika. Na budynku widać logo oraz niebieski napis Policja. W kolejnej s</w:t>
      </w:r>
      <w:r>
        <w:rPr>
          <w:rFonts w:ascii="Times New Roman" w:hAnsi="Times New Roman" w:cs="Times New Roman"/>
          <w:sz w:val="24"/>
          <w:szCs w:val="24"/>
        </w:rPr>
        <w:t>cenie ukazuje się jasny napis o </w:t>
      </w:r>
      <w:r w:rsidRPr="00625220">
        <w:rPr>
          <w:rFonts w:ascii="Times New Roman" w:hAnsi="Times New Roman" w:cs="Times New Roman"/>
          <w:sz w:val="24"/>
          <w:szCs w:val="24"/>
        </w:rPr>
        <w:t xml:space="preserve">treści - przedstawia, który zanika, a następnie ponownie ukazana zewnętrzna strona budynku świętochłowickiej komendy z lotu ptaka oraz napis ćwiczenia </w:t>
      </w:r>
      <w:proofErr w:type="spellStart"/>
      <w:r w:rsidRPr="00625220"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 w:rsidRPr="00625220">
        <w:rPr>
          <w:rFonts w:ascii="Times New Roman" w:hAnsi="Times New Roman" w:cs="Times New Roman"/>
          <w:sz w:val="24"/>
          <w:szCs w:val="24"/>
        </w:rPr>
        <w:t xml:space="preserve"> mobilizacyjne Egida 2021 - 17.10.2021. Kolejna scena przedstawia wejście główne do budynku świętochłowickiej jednostki. Widać duży granatowy namiot oraz czekających w kolejce rezerwistów. W kolejne scenie widać mundurowych, którzy realizują zadania na stanowisku Kontroli i stawiennictwa oraz jednego z rezerwistów, który sprawdzany jest wykrywaczem metalu, a następnie prowadzony jest do wejścia do budynku. Scena podpisana jest napisem Kontrola stawiennictwa i przyjęcia. W następnej scenie policjant realizujący zadania służby porządkowo ochronnej prowadzi jednego z rezerwistów do punktu </w:t>
      </w:r>
      <w:proofErr w:type="spellStart"/>
      <w:r w:rsidRPr="00625220">
        <w:rPr>
          <w:rFonts w:ascii="Times New Roman" w:hAnsi="Times New Roman" w:cs="Times New Roman"/>
          <w:sz w:val="24"/>
          <w:szCs w:val="24"/>
        </w:rPr>
        <w:t>Kontrolno</w:t>
      </w:r>
      <w:proofErr w:type="spellEnd"/>
      <w:r w:rsidRPr="00625220">
        <w:rPr>
          <w:rFonts w:ascii="Times New Roman" w:hAnsi="Times New Roman" w:cs="Times New Roman"/>
          <w:sz w:val="24"/>
          <w:szCs w:val="24"/>
        </w:rPr>
        <w:t xml:space="preserve"> Informacyjnego. W kolejnej scenie widać pomieszczenie, w którym po lewej stronie siedzi kierownik punktu oraz Zespół </w:t>
      </w:r>
      <w:proofErr w:type="spellStart"/>
      <w:r w:rsidRPr="00625220">
        <w:rPr>
          <w:rFonts w:ascii="Times New Roman" w:hAnsi="Times New Roman" w:cs="Times New Roman"/>
          <w:sz w:val="24"/>
          <w:szCs w:val="24"/>
        </w:rPr>
        <w:t>Ewidencyjno</w:t>
      </w:r>
      <w:proofErr w:type="spellEnd"/>
      <w:r w:rsidRPr="00625220">
        <w:rPr>
          <w:rFonts w:ascii="Times New Roman" w:hAnsi="Times New Roman" w:cs="Times New Roman"/>
          <w:sz w:val="24"/>
          <w:szCs w:val="24"/>
        </w:rPr>
        <w:t xml:space="preserve"> Kadrowy składający się z trzech osób w tym przedstawiciela WKU. Scena podpisana jest białym napisem w dole ekranu Stanowisko ewidencyjne. W kolejnej scenie widać pomieszczenie stanowiące punkt Wydawania wyposażenia oraz poszczególne stanowiska wchodzące w jego skład. Scena przedstawia kilkanaście połączonych ze sobą kadrów w przyspieszonym tempie. Rezerwiści przemieszczają się kolejno na każdym ze stanowisk. W kolejne scenie widać policjantkę siedzą</w:t>
      </w:r>
      <w:r>
        <w:rPr>
          <w:rFonts w:ascii="Times New Roman" w:hAnsi="Times New Roman" w:cs="Times New Roman"/>
          <w:sz w:val="24"/>
          <w:szCs w:val="24"/>
        </w:rPr>
        <w:t>cą przy biurku i rozmawiającą z </w:t>
      </w:r>
      <w:r w:rsidRPr="00625220">
        <w:rPr>
          <w:rFonts w:ascii="Times New Roman" w:hAnsi="Times New Roman" w:cs="Times New Roman"/>
          <w:sz w:val="24"/>
          <w:szCs w:val="24"/>
        </w:rPr>
        <w:t xml:space="preserve">rezerwistą. Poniżej ukazuje się napis Stanowisko konsultacji medycznej, który po chwili zanika. W kolejnej scenie ponownie widać stanowiska Punktu Wydawania Wyposażenia, do których podchodzą pojedynczo rezerwiści. Mężczyźni składają podpis w książkach ewidencyjnych. W następnej scenie widać jak policjanta dokonuje pomiaru rezerwisty celem dopasowania umundurowania. Na dole filmu ukazuje się jasny napis Stanowisko przebierania i depozyt. Kolejna scena przedstawia salę wykładową, gdzie pośrodku znajduje się stół, na którym ułożona jest broń krótka i długa oraz sprzęt będący na wyposażeniu formacji. W tle widać siedzących przy stole w kształcie litery U rezerwistów. Następna scena przedstawia rezerwistę oglądającego karabinek AKMS, po chwili widać </w:t>
      </w:r>
      <w:r>
        <w:rPr>
          <w:rFonts w:ascii="Times New Roman" w:hAnsi="Times New Roman" w:cs="Times New Roman"/>
          <w:sz w:val="24"/>
          <w:szCs w:val="24"/>
        </w:rPr>
        <w:t>zbliżenie na stół ze sprzętem i </w:t>
      </w:r>
      <w:bookmarkStart w:id="0" w:name="_GoBack"/>
      <w:bookmarkEnd w:id="0"/>
      <w:r w:rsidRPr="00625220">
        <w:rPr>
          <w:rFonts w:ascii="Times New Roman" w:hAnsi="Times New Roman" w:cs="Times New Roman"/>
          <w:sz w:val="24"/>
          <w:szCs w:val="24"/>
        </w:rPr>
        <w:t xml:space="preserve">bronią. Kolejna scena ukazuje środek Sali wykładowej oraz jednego z rezerwistów w trakcie wykonywania masażu serca na fantomie leżącym na specjalnej macie. W kolejnej scenie ponownie widać policjantów oraz rezerwistów w trakcie wykładu na temat broni, umundurowania, sprzętu i uzbrojenia w Policji. Następna scena przedstawia zbliżenie na rozłożony pistolet maszynowy PM 98, który omawiają policjanci. W kolejne scenie widać policjanta pokazującego rezerwistom urządzenie do obezwładniania za pomocą energii elektrycznej oraz słychać dźwięk przepływu iskry elektrycznej włączonego </w:t>
      </w:r>
      <w:proofErr w:type="spellStart"/>
      <w:r w:rsidRPr="00625220">
        <w:rPr>
          <w:rFonts w:ascii="Times New Roman" w:hAnsi="Times New Roman" w:cs="Times New Roman"/>
          <w:sz w:val="24"/>
          <w:szCs w:val="24"/>
        </w:rPr>
        <w:t>tasera</w:t>
      </w:r>
      <w:proofErr w:type="spellEnd"/>
      <w:r w:rsidRPr="00625220">
        <w:rPr>
          <w:rFonts w:ascii="Times New Roman" w:hAnsi="Times New Roman" w:cs="Times New Roman"/>
          <w:sz w:val="24"/>
          <w:szCs w:val="24"/>
        </w:rPr>
        <w:t>. W następnej scenie widać oficera Policji, który składa meldunek kierownikowi szkolenia. W tle widać rezerwistów. Po chwili widać jak szefowa świętochłowickich policjantów odwraca się twarzą do ustawionych w dwuszeregu rezerwistów. Słychać w tle słowa Czołem Pani Komendant. Pośrodku ekranu ukazuje się jasny napis o tej samej treści. Ostatnia scena przedstawia czarne tło z jasnym napisem pośrodku reżyseria i produkcja st. sierż. Dawid Michalik.</w:t>
      </w:r>
    </w:p>
    <w:sectPr w:rsidR="005E5A40" w:rsidRPr="00625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07"/>
    <w:rsid w:val="003F62C4"/>
    <w:rsid w:val="00457FA8"/>
    <w:rsid w:val="00491BEF"/>
    <w:rsid w:val="004A1670"/>
    <w:rsid w:val="004D07BD"/>
    <w:rsid w:val="005E5A40"/>
    <w:rsid w:val="00625220"/>
    <w:rsid w:val="00652D07"/>
    <w:rsid w:val="00A83CDF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E9D6D-A1B1-412A-A41E-F20A7ADE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Wierzbowska</dc:creator>
  <cp:keywords/>
  <dc:description/>
  <cp:lastModifiedBy>Paulina Wierzbowska</cp:lastModifiedBy>
  <cp:revision>2</cp:revision>
  <dcterms:created xsi:type="dcterms:W3CDTF">2021-10-18T12:31:00Z</dcterms:created>
  <dcterms:modified xsi:type="dcterms:W3CDTF">2021-10-18T12:31:00Z</dcterms:modified>
</cp:coreProperties>
</file>